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9" w:rsidRPr="007578E9" w:rsidRDefault="007578E9" w:rsidP="007578E9">
      <w:pPr>
        <w:shd w:val="clear" w:color="auto" w:fill="FFFFFF"/>
        <w:spacing w:after="0" w:line="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</w:pPr>
      <w:r w:rsidRPr="007578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  <w:t xml:space="preserve">"Der Pöbel-Pate der CDU hat wieder zugeschlagen" - FBB tritt CDU-Stadtrat </w:t>
      </w:r>
      <w:proofErr w:type="spellStart"/>
      <w:r w:rsidRPr="007578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  <w:t>Bloedt</w:t>
      </w:r>
      <w:proofErr w:type="spellEnd"/>
      <w:r w:rsidRPr="007578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  <w:t>-Werner furchtlos en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  <w:t xml:space="preserve">tgegen - "Wieder einmal tief in </w:t>
      </w:r>
      <w:r w:rsidRPr="007578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de-DE"/>
        </w:rPr>
        <w:t>seine Schlammkiste gegriffen"</w:t>
      </w:r>
    </w:p>
    <w:p w:rsidR="007578E9" w:rsidRPr="007578E9" w:rsidRDefault="007578E9" w:rsidP="007578E9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>
            <wp:extent cx="5795010" cy="3263900"/>
            <wp:effectExtent l="19050" t="0" r="0" b="0"/>
            <wp:docPr id="1" name="Bild 1" descr="&quot;Der Pöbel-Pate der CDU hat wieder zugeschlagen&quot; - FBB tritt CDU-Stadtrat Bloedt-Werner furchtlos entgegen - &quot;Wieder einmal tief in seine Schlammkiste gegriff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Der Pöbel-Pate der CDU hat wieder zugeschlagen&quot; - FBB tritt CDU-Stadtrat Bloedt-Werner furchtlos entgegen - &quot;Wieder einmal tief in seine Schlammkiste gegriffen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E9" w:rsidRPr="007578E9" w:rsidRDefault="007578E9" w:rsidP="007578E9">
      <w:pPr>
        <w:shd w:val="clear" w:color="auto" w:fill="FFFFFF"/>
        <w:spacing w:after="167" w:line="301" w:lineRule="atLeast"/>
        <w:jc w:val="both"/>
        <w:rPr>
          <w:rFonts w:ascii="Arial" w:eastAsia="Times New Roman" w:hAnsi="Arial" w:cs="Arial"/>
          <w:color w:val="000000"/>
          <w:lang w:eastAsia="de-DE"/>
        </w:rPr>
      </w:pPr>
      <w:r w:rsidRPr="007578E9">
        <w:rPr>
          <w:rFonts w:ascii="Arial" w:eastAsia="Times New Roman" w:hAnsi="Arial" w:cs="Arial"/>
          <w:color w:val="FFFFFF"/>
          <w:lang w:eastAsia="de-DE"/>
        </w:rPr>
        <w:t xml:space="preserve">Tilmann Schachtschneider, Fraktionschef Freie Bürger </w:t>
      </w:r>
      <w:r>
        <w:rPr>
          <w:rFonts w:ascii="Arial" w:eastAsia="Times New Roman" w:hAnsi="Arial" w:cs="Arial"/>
          <w:color w:val="FFFFFF"/>
          <w:lang w:eastAsia="de-DE"/>
        </w:rPr>
        <w:t xml:space="preserve">für Baden-Baden im </w:t>
      </w:r>
    </w:p>
    <w:p w:rsid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Baden-Baden, 12.04.2016, 00:00 Uhr, Bericht: Christian 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Frietsch</w:t>
      </w:r>
      <w:proofErr w:type="spellEnd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 </w:t>
      </w:r>
    </w:p>
    <w:p w:rsid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de-DE"/>
        </w:rPr>
        <w:t xml:space="preserve">Die Epoche eines jahrelangen, von fast allen Stadträten erfüllten Harmoniebedürfnisses im Baden-Badener Rathaus ist wohl ernsthaft gefährdet. In einer Pressemitteilung reagieren die Freien Bürger für Baden-Baden, FBB, auf heftige Vorwürfe von CDU-Stadtrat Klaus </w:t>
      </w:r>
      <w:proofErr w:type="spellStart"/>
      <w:r w:rsidRPr="007578E9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de-DE"/>
        </w:rPr>
        <w:t>Bloedt</w:t>
      </w:r>
      <w:proofErr w:type="spellEnd"/>
      <w:r w:rsidRPr="007578E9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de-DE"/>
        </w:rPr>
        <w:t>-Werner in einer bisher von Stadträten ungewohnten Furchtlosigkeit gegenüber dem lautstarken und stilistisch grenzwertigen CDU-Urgestein aus dem Rebland, dem sich bisher niemand ernsthaft in den Weg zu stellen traute.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7578E9" w:rsidRPr="007578E9" w:rsidRDefault="007578E9" w:rsidP="007578E9">
      <w:pPr>
        <w:shd w:val="clear" w:color="auto" w:fill="FFFFFF"/>
        <w:spacing w:after="134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 xml:space="preserve">«Der Pöbel-Pate der CDU hat wieder zugeschlagen», tönt die FBB nun auch lautstark zurück. In einer Pressemitteilung, die Klaus </w:t>
      </w:r>
      <w:proofErr w:type="spellStart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Bloedt</w:t>
      </w:r>
      <w:proofErr w:type="spellEnd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 xml:space="preserve">-Werner offenbar nur an die ihm gewogen erscheinenden Medien verteilte, hatte dieser kein gutes Haar an den FBB-Störenfrieden im Rathaus gelassen. Die FBB hätte noch nicht mal das «kleine Einmaleins der </w:t>
      </w:r>
      <w:proofErr w:type="spellStart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gemeinderätlichen</w:t>
      </w:r>
      <w:proofErr w:type="spellEnd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 xml:space="preserve"> Tätigkeiten gelernt», ist in den Badischen Neusten Nachrichten in einer kleinen Notiz zur Pressemitteilung des CDU-Stadtrats zu lesen. Ein Bericht zur Pressemitteilung von CDU-Stadtrat Klaus </w:t>
      </w:r>
      <w:proofErr w:type="spellStart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Bloedt</w:t>
      </w:r>
      <w:proofErr w:type="spellEnd"/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-Werner war auch im Badischen Tagblatt zu lesen. Ob dieser im Auftrag der CDU-Fraktion geschrieben hatte, ist unklar.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Nun muss sich der CDU-Stadtrat durchaus vorwerfen lassen, dass er trotz jahrzehntelanger Zugehörigkeit im Politikbetrieb die geschriebenen und ungeschriebenen demokratischen Spielregeln nicht sonderlich ernst nimmt, zumindest was die willkürliche Verteilung seiner Pressemitteilung anbelangt.</w:t>
      </w: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goodnews4.de</w:t>
      </w:r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 liegt die CDU-Pressemitteilung nicht vor, eine Gegenüberstellung zur vorliegenden Pressemitteilung der FBB ist deshalb nur eingeschränkt möglich.</w:t>
      </w:r>
    </w:p>
    <w:p w:rsidR="007578E9" w:rsidRPr="007578E9" w:rsidRDefault="007578E9" w:rsidP="007578E9">
      <w:pPr>
        <w:shd w:val="clear" w:color="auto" w:fill="FFFFFF"/>
        <w:spacing w:after="134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Die FBB-Pressemitteilung im Wortlaut: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«BLOEDT-WERNER KANNS NICHT LASSEN − Der Pöbel-Pate der CDU hat wieder zugeschlagen − Ein getroffener Hund bellt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In einer Presseerklärung hat der stellvertretende Fraktionsvorsitzende der CDU im Gemeinderat von Baden-Baden wieder einmal tief in seine Schlammkiste gegriffen. Nun geht es um ein scheinbares Totalversagen der FBB: sie habe nach ihrer Wahl in den Gemeinderat «als Papiertiger begonnen und als Bettvorleger geendet». Und warum? Bei den Haushaltsberatungen habe sie nur pauschal den Doppelhaushalt 2016/17 total abgelehnt, ohne konstruktive Vorschläge zu machen. Wirklich?</w:t>
      </w:r>
    </w:p>
    <w:p w:rsid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Zu den Tatsachen: die Haushaltsberatungen betrafen einen Doppelhaushalt der Stadt Baden-Baden mit einem Umfang von mehr als 1.500 Seiten! Der Inhalt betrifft hunderte von Einzelmaßnahmen, alles Dinge, die in den Ausschüssen und Sitzungen zuvor immer wieder beraten wurden. Und </w:t>
      </w: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lastRenderedPageBreak/>
        <w:t>natürlich haben auch FBB-Stadträte mit beraten. Die Haushaltsberatungen erschöpften sich in gewaltigen Steuererhöhungen und unangemessenen Gebührenerhöhungen. Ausgabenkürzungen blieben dagegen im Miniformat. Sie wissen doch alle, was «SPAREN» heißt &amp;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minu</w:t>
      </w:r>
      <w:proofErr w:type="spellEnd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; Auf etwas «VERZICHTEN». Eine Verzichtsbereitschaft war hier nirgendwo zu erkennen.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Allerdings wurden alle unsere Vorschläge samt und sonders abgelehnt. Wir haben eine Obergrenze der Verschuldung und einen Einstellungstopp gefordert. Dies werden wir auch weiter 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tun.Beispiel</w:t>
      </w:r>
      <w:proofErr w:type="spellEnd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: Gegen unsere Vorstellungen wurden und sollen massiv neue Stellen geschaffen werden. Gegen unsere Vorstellungen werden Gebühren erhöht, Steuern erhöht, mehr Schulden gemacht und geplant. Schulden, die eigentlich auch den Gemeinderat 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Bloedt</w:t>
      </w:r>
      <w:proofErr w:type="spellEnd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-Werner beschämen müssten. Tun sie aber nicht! In den Haushaltsberatungen und Gemeinderat 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durchgewunken</w:t>
      </w:r>
      <w:proofErr w:type="spellEnd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, gegen den Protest und gegen die Stimmen der FBB!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 xml:space="preserve">Auch der Pöbel-Pate </w:t>
      </w:r>
      <w:proofErr w:type="spellStart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Bloedt</w:t>
      </w:r>
      <w:proofErr w:type="spellEnd"/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-Werner weiß, dass die CDU in Baden-Baden berechtigterweise in den letzten Wahlen ständig Wähler verloren hat. Vor 20 Jahren hatte die CDU noch 22 Sitze im Gemeinderat von Baden-Baden, heute nur noch 12. Das immerhin ist erfreulich. Wir werden dafür sorgen, dass dieser Trend nicht kippt.</w:t>
      </w:r>
    </w:p>
    <w:p w:rsidR="007578E9" w:rsidRPr="007578E9" w:rsidRDefault="007578E9" w:rsidP="007578E9">
      <w:pPr>
        <w:shd w:val="clear" w:color="auto" w:fill="FFFFFF"/>
        <w:spacing w:after="0" w:line="0" w:lineRule="atLeast"/>
        <w:jc w:val="both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7578E9">
        <w:rPr>
          <w:rFonts w:ascii="Georgia" w:eastAsia="Times New Roman" w:hAnsi="Georgia" w:cs="Arial"/>
          <w:i/>
          <w:iCs/>
          <w:color w:val="000000"/>
          <w:sz w:val="20"/>
          <w:szCs w:val="20"/>
          <w:lang w:eastAsia="de-DE"/>
        </w:rPr>
        <w:t>Gezeichnet: Tilman Schachtschneider, Fraktionschef der Freien Bürger Baden-Baden, FBB</w:t>
      </w:r>
    </w:p>
    <w:p w:rsidR="0076529C" w:rsidRDefault="0076529C"/>
    <w:sectPr w:rsidR="0076529C" w:rsidSect="00765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8E9"/>
    <w:rsid w:val="00001980"/>
    <w:rsid w:val="000019D1"/>
    <w:rsid w:val="00007312"/>
    <w:rsid w:val="00015F31"/>
    <w:rsid w:val="00017B78"/>
    <w:rsid w:val="00022A19"/>
    <w:rsid w:val="00022FB4"/>
    <w:rsid w:val="00024B51"/>
    <w:rsid w:val="00031BF8"/>
    <w:rsid w:val="00037B2C"/>
    <w:rsid w:val="000419FD"/>
    <w:rsid w:val="00041BE5"/>
    <w:rsid w:val="00041C40"/>
    <w:rsid w:val="00042E59"/>
    <w:rsid w:val="000437B8"/>
    <w:rsid w:val="00044FAA"/>
    <w:rsid w:val="00053DAC"/>
    <w:rsid w:val="000544C1"/>
    <w:rsid w:val="00055BCE"/>
    <w:rsid w:val="00055EEF"/>
    <w:rsid w:val="00056EA9"/>
    <w:rsid w:val="00062292"/>
    <w:rsid w:val="00063C3F"/>
    <w:rsid w:val="00064405"/>
    <w:rsid w:val="00071FB9"/>
    <w:rsid w:val="000740D7"/>
    <w:rsid w:val="00074963"/>
    <w:rsid w:val="00074DAD"/>
    <w:rsid w:val="00074EC6"/>
    <w:rsid w:val="00076657"/>
    <w:rsid w:val="000804F3"/>
    <w:rsid w:val="000822CD"/>
    <w:rsid w:val="000867A0"/>
    <w:rsid w:val="00090539"/>
    <w:rsid w:val="000A016A"/>
    <w:rsid w:val="000A2493"/>
    <w:rsid w:val="000A3D5F"/>
    <w:rsid w:val="000A5615"/>
    <w:rsid w:val="000A57DD"/>
    <w:rsid w:val="000A5D1A"/>
    <w:rsid w:val="000B133C"/>
    <w:rsid w:val="000B7C65"/>
    <w:rsid w:val="000C1873"/>
    <w:rsid w:val="000C3776"/>
    <w:rsid w:val="000C3E3A"/>
    <w:rsid w:val="000C5409"/>
    <w:rsid w:val="000C5DD1"/>
    <w:rsid w:val="000C7D3D"/>
    <w:rsid w:val="000E7EDF"/>
    <w:rsid w:val="000F1F5A"/>
    <w:rsid w:val="000F2B1D"/>
    <w:rsid w:val="000F444F"/>
    <w:rsid w:val="000F69B9"/>
    <w:rsid w:val="000F7C0D"/>
    <w:rsid w:val="00101D94"/>
    <w:rsid w:val="001028EB"/>
    <w:rsid w:val="00102C50"/>
    <w:rsid w:val="00103409"/>
    <w:rsid w:val="00105781"/>
    <w:rsid w:val="00111D8A"/>
    <w:rsid w:val="00112E15"/>
    <w:rsid w:val="0011343E"/>
    <w:rsid w:val="00116383"/>
    <w:rsid w:val="001169A7"/>
    <w:rsid w:val="001220DB"/>
    <w:rsid w:val="001228EE"/>
    <w:rsid w:val="001229FA"/>
    <w:rsid w:val="00124442"/>
    <w:rsid w:val="00134E50"/>
    <w:rsid w:val="001361DF"/>
    <w:rsid w:val="0013690D"/>
    <w:rsid w:val="00142037"/>
    <w:rsid w:val="00145CFC"/>
    <w:rsid w:val="00146F4E"/>
    <w:rsid w:val="00147A54"/>
    <w:rsid w:val="00151A15"/>
    <w:rsid w:val="0015385A"/>
    <w:rsid w:val="0015475F"/>
    <w:rsid w:val="00155B0A"/>
    <w:rsid w:val="00157E52"/>
    <w:rsid w:val="0016108C"/>
    <w:rsid w:val="00162DD9"/>
    <w:rsid w:val="00163EE3"/>
    <w:rsid w:val="00166443"/>
    <w:rsid w:val="00172354"/>
    <w:rsid w:val="00173C5D"/>
    <w:rsid w:val="00174FFE"/>
    <w:rsid w:val="00180007"/>
    <w:rsid w:val="00180CB2"/>
    <w:rsid w:val="00184292"/>
    <w:rsid w:val="00185CCA"/>
    <w:rsid w:val="0018609E"/>
    <w:rsid w:val="00190739"/>
    <w:rsid w:val="00191E68"/>
    <w:rsid w:val="00191F66"/>
    <w:rsid w:val="00195CB8"/>
    <w:rsid w:val="00197861"/>
    <w:rsid w:val="001A3D46"/>
    <w:rsid w:val="001A6772"/>
    <w:rsid w:val="001A6F82"/>
    <w:rsid w:val="001B0F28"/>
    <w:rsid w:val="001B38BB"/>
    <w:rsid w:val="001B7CF1"/>
    <w:rsid w:val="001C15CE"/>
    <w:rsid w:val="001C24E6"/>
    <w:rsid w:val="001C396B"/>
    <w:rsid w:val="001C406C"/>
    <w:rsid w:val="001C557C"/>
    <w:rsid w:val="001C771A"/>
    <w:rsid w:val="001D2832"/>
    <w:rsid w:val="001D6F56"/>
    <w:rsid w:val="001E0300"/>
    <w:rsid w:val="001E1ECF"/>
    <w:rsid w:val="001E2474"/>
    <w:rsid w:val="001E35AC"/>
    <w:rsid w:val="001E5B66"/>
    <w:rsid w:val="001E74A8"/>
    <w:rsid w:val="001E78FF"/>
    <w:rsid w:val="001F5DFD"/>
    <w:rsid w:val="0020286B"/>
    <w:rsid w:val="002126FB"/>
    <w:rsid w:val="0021475F"/>
    <w:rsid w:val="00216988"/>
    <w:rsid w:val="00216AB6"/>
    <w:rsid w:val="00222932"/>
    <w:rsid w:val="00223787"/>
    <w:rsid w:val="0022440B"/>
    <w:rsid w:val="00224F82"/>
    <w:rsid w:val="002264AF"/>
    <w:rsid w:val="002377A2"/>
    <w:rsid w:val="00240AFE"/>
    <w:rsid w:val="00240D85"/>
    <w:rsid w:val="00241116"/>
    <w:rsid w:val="00242E46"/>
    <w:rsid w:val="002443F1"/>
    <w:rsid w:val="00244A6E"/>
    <w:rsid w:val="00246175"/>
    <w:rsid w:val="002463DB"/>
    <w:rsid w:val="002506B3"/>
    <w:rsid w:val="00253822"/>
    <w:rsid w:val="002559E5"/>
    <w:rsid w:val="002602A6"/>
    <w:rsid w:val="002648CF"/>
    <w:rsid w:val="00265DBF"/>
    <w:rsid w:val="00267BAF"/>
    <w:rsid w:val="0027015F"/>
    <w:rsid w:val="00273BF2"/>
    <w:rsid w:val="002829A3"/>
    <w:rsid w:val="002848B1"/>
    <w:rsid w:val="002902BB"/>
    <w:rsid w:val="00292050"/>
    <w:rsid w:val="002921A6"/>
    <w:rsid w:val="00292A0D"/>
    <w:rsid w:val="00295268"/>
    <w:rsid w:val="002967E0"/>
    <w:rsid w:val="002A0EB7"/>
    <w:rsid w:val="002A1B79"/>
    <w:rsid w:val="002A3E4D"/>
    <w:rsid w:val="002A585C"/>
    <w:rsid w:val="002A6045"/>
    <w:rsid w:val="002B0126"/>
    <w:rsid w:val="002B108C"/>
    <w:rsid w:val="002B2C1E"/>
    <w:rsid w:val="002C212B"/>
    <w:rsid w:val="002C3310"/>
    <w:rsid w:val="002C3B62"/>
    <w:rsid w:val="002D67BC"/>
    <w:rsid w:val="002E09D5"/>
    <w:rsid w:val="002E2382"/>
    <w:rsid w:val="002E4966"/>
    <w:rsid w:val="002E5473"/>
    <w:rsid w:val="002E6E64"/>
    <w:rsid w:val="002E7068"/>
    <w:rsid w:val="002E7BB2"/>
    <w:rsid w:val="002F108D"/>
    <w:rsid w:val="002F14F2"/>
    <w:rsid w:val="002F27B3"/>
    <w:rsid w:val="002F4361"/>
    <w:rsid w:val="002F64C5"/>
    <w:rsid w:val="002F7C84"/>
    <w:rsid w:val="003057D5"/>
    <w:rsid w:val="003062C3"/>
    <w:rsid w:val="003076E7"/>
    <w:rsid w:val="00307701"/>
    <w:rsid w:val="00310155"/>
    <w:rsid w:val="00310EE9"/>
    <w:rsid w:val="003135CA"/>
    <w:rsid w:val="00314A14"/>
    <w:rsid w:val="00317EF9"/>
    <w:rsid w:val="0032445C"/>
    <w:rsid w:val="00324FD0"/>
    <w:rsid w:val="00325690"/>
    <w:rsid w:val="00326241"/>
    <w:rsid w:val="00326742"/>
    <w:rsid w:val="00326CDE"/>
    <w:rsid w:val="00333D74"/>
    <w:rsid w:val="00334ED5"/>
    <w:rsid w:val="003407C1"/>
    <w:rsid w:val="00347530"/>
    <w:rsid w:val="00351472"/>
    <w:rsid w:val="003531F3"/>
    <w:rsid w:val="0035723C"/>
    <w:rsid w:val="003638A8"/>
    <w:rsid w:val="00365E2C"/>
    <w:rsid w:val="00367135"/>
    <w:rsid w:val="00371510"/>
    <w:rsid w:val="0037161A"/>
    <w:rsid w:val="00371625"/>
    <w:rsid w:val="00376141"/>
    <w:rsid w:val="003766F7"/>
    <w:rsid w:val="00376AE7"/>
    <w:rsid w:val="00384243"/>
    <w:rsid w:val="00384FD8"/>
    <w:rsid w:val="003863D3"/>
    <w:rsid w:val="0038657B"/>
    <w:rsid w:val="00387E59"/>
    <w:rsid w:val="00390D08"/>
    <w:rsid w:val="00392CBF"/>
    <w:rsid w:val="00393937"/>
    <w:rsid w:val="00393ED3"/>
    <w:rsid w:val="00395FEC"/>
    <w:rsid w:val="00397085"/>
    <w:rsid w:val="00397557"/>
    <w:rsid w:val="003A011C"/>
    <w:rsid w:val="003A01AF"/>
    <w:rsid w:val="003A120A"/>
    <w:rsid w:val="003A3878"/>
    <w:rsid w:val="003B2167"/>
    <w:rsid w:val="003B52D6"/>
    <w:rsid w:val="003B6EDC"/>
    <w:rsid w:val="003C2936"/>
    <w:rsid w:val="003C35B6"/>
    <w:rsid w:val="003C424C"/>
    <w:rsid w:val="003C4712"/>
    <w:rsid w:val="003D27FF"/>
    <w:rsid w:val="003D4FD5"/>
    <w:rsid w:val="003D5A9B"/>
    <w:rsid w:val="003F130E"/>
    <w:rsid w:val="003F3BE0"/>
    <w:rsid w:val="003F5932"/>
    <w:rsid w:val="00401987"/>
    <w:rsid w:val="0040453A"/>
    <w:rsid w:val="00404929"/>
    <w:rsid w:val="00412A61"/>
    <w:rsid w:val="0041370E"/>
    <w:rsid w:val="0043217E"/>
    <w:rsid w:val="004372F7"/>
    <w:rsid w:val="00441EB7"/>
    <w:rsid w:val="00443540"/>
    <w:rsid w:val="0044692B"/>
    <w:rsid w:val="00446B1D"/>
    <w:rsid w:val="00454C9E"/>
    <w:rsid w:val="0045795F"/>
    <w:rsid w:val="0046155D"/>
    <w:rsid w:val="00462C81"/>
    <w:rsid w:val="0047249A"/>
    <w:rsid w:val="00472BFF"/>
    <w:rsid w:val="00475306"/>
    <w:rsid w:val="00477CE8"/>
    <w:rsid w:val="00485648"/>
    <w:rsid w:val="00485661"/>
    <w:rsid w:val="00492AFE"/>
    <w:rsid w:val="00492DED"/>
    <w:rsid w:val="00494787"/>
    <w:rsid w:val="004B2416"/>
    <w:rsid w:val="004B3605"/>
    <w:rsid w:val="004B62F1"/>
    <w:rsid w:val="004B6A75"/>
    <w:rsid w:val="004C03A3"/>
    <w:rsid w:val="004C2463"/>
    <w:rsid w:val="004C680F"/>
    <w:rsid w:val="004C74F3"/>
    <w:rsid w:val="004D2897"/>
    <w:rsid w:val="004D2F5E"/>
    <w:rsid w:val="004E251B"/>
    <w:rsid w:val="004E538B"/>
    <w:rsid w:val="004E739A"/>
    <w:rsid w:val="004E743C"/>
    <w:rsid w:val="004F151F"/>
    <w:rsid w:val="004F54C5"/>
    <w:rsid w:val="0050022A"/>
    <w:rsid w:val="00504A51"/>
    <w:rsid w:val="005057B8"/>
    <w:rsid w:val="00505C4C"/>
    <w:rsid w:val="00506A6E"/>
    <w:rsid w:val="00512BB5"/>
    <w:rsid w:val="005134B3"/>
    <w:rsid w:val="00515A8C"/>
    <w:rsid w:val="0051720A"/>
    <w:rsid w:val="00520DF8"/>
    <w:rsid w:val="0052569D"/>
    <w:rsid w:val="0052723E"/>
    <w:rsid w:val="0053095F"/>
    <w:rsid w:val="00534254"/>
    <w:rsid w:val="00542923"/>
    <w:rsid w:val="00543B59"/>
    <w:rsid w:val="00546C7C"/>
    <w:rsid w:val="00552223"/>
    <w:rsid w:val="0056053E"/>
    <w:rsid w:val="00565293"/>
    <w:rsid w:val="00566597"/>
    <w:rsid w:val="0056666C"/>
    <w:rsid w:val="00567778"/>
    <w:rsid w:val="00570F44"/>
    <w:rsid w:val="005714D1"/>
    <w:rsid w:val="00574E0E"/>
    <w:rsid w:val="00580630"/>
    <w:rsid w:val="00581DB6"/>
    <w:rsid w:val="005820FD"/>
    <w:rsid w:val="00586DD5"/>
    <w:rsid w:val="00586F29"/>
    <w:rsid w:val="005920BD"/>
    <w:rsid w:val="00593929"/>
    <w:rsid w:val="00594B7C"/>
    <w:rsid w:val="0059535E"/>
    <w:rsid w:val="00595B01"/>
    <w:rsid w:val="00596B7D"/>
    <w:rsid w:val="00596F98"/>
    <w:rsid w:val="005A2BFD"/>
    <w:rsid w:val="005A47E0"/>
    <w:rsid w:val="005B27E7"/>
    <w:rsid w:val="005B33EB"/>
    <w:rsid w:val="005B426D"/>
    <w:rsid w:val="005B4D14"/>
    <w:rsid w:val="005B4F4A"/>
    <w:rsid w:val="005B58D0"/>
    <w:rsid w:val="005B76BA"/>
    <w:rsid w:val="005C2E00"/>
    <w:rsid w:val="005C5A96"/>
    <w:rsid w:val="005C72CC"/>
    <w:rsid w:val="005C794D"/>
    <w:rsid w:val="005D61CE"/>
    <w:rsid w:val="005D684C"/>
    <w:rsid w:val="005D6B8E"/>
    <w:rsid w:val="005D71EA"/>
    <w:rsid w:val="005D7D90"/>
    <w:rsid w:val="005E17BB"/>
    <w:rsid w:val="005E3A79"/>
    <w:rsid w:val="005F437D"/>
    <w:rsid w:val="005F5D0A"/>
    <w:rsid w:val="005F7441"/>
    <w:rsid w:val="00600403"/>
    <w:rsid w:val="00600BF1"/>
    <w:rsid w:val="006010AF"/>
    <w:rsid w:val="006011D6"/>
    <w:rsid w:val="00602F93"/>
    <w:rsid w:val="00607009"/>
    <w:rsid w:val="006124BC"/>
    <w:rsid w:val="006124E0"/>
    <w:rsid w:val="00614708"/>
    <w:rsid w:val="00623360"/>
    <w:rsid w:val="00630B21"/>
    <w:rsid w:val="006312FA"/>
    <w:rsid w:val="00631F42"/>
    <w:rsid w:val="006350D8"/>
    <w:rsid w:val="00637044"/>
    <w:rsid w:val="00640367"/>
    <w:rsid w:val="006408DC"/>
    <w:rsid w:val="00652E42"/>
    <w:rsid w:val="0065316B"/>
    <w:rsid w:val="006540E9"/>
    <w:rsid w:val="0066010B"/>
    <w:rsid w:val="00661464"/>
    <w:rsid w:val="00662A7C"/>
    <w:rsid w:val="0066368A"/>
    <w:rsid w:val="00663EF5"/>
    <w:rsid w:val="00672CD8"/>
    <w:rsid w:val="006742E3"/>
    <w:rsid w:val="00675739"/>
    <w:rsid w:val="00680888"/>
    <w:rsid w:val="006843BC"/>
    <w:rsid w:val="00684CEE"/>
    <w:rsid w:val="006860B8"/>
    <w:rsid w:val="0069085A"/>
    <w:rsid w:val="00692065"/>
    <w:rsid w:val="0069328A"/>
    <w:rsid w:val="006A16FA"/>
    <w:rsid w:val="006A3D3D"/>
    <w:rsid w:val="006A4078"/>
    <w:rsid w:val="006A422A"/>
    <w:rsid w:val="006C0C5E"/>
    <w:rsid w:val="006C5594"/>
    <w:rsid w:val="006D22A0"/>
    <w:rsid w:val="006D36B5"/>
    <w:rsid w:val="006D651B"/>
    <w:rsid w:val="006E0FDF"/>
    <w:rsid w:val="006E1A28"/>
    <w:rsid w:val="006E387D"/>
    <w:rsid w:val="006E3AD6"/>
    <w:rsid w:val="006E726F"/>
    <w:rsid w:val="006E7639"/>
    <w:rsid w:val="006F2379"/>
    <w:rsid w:val="006F524B"/>
    <w:rsid w:val="006F6C09"/>
    <w:rsid w:val="00704117"/>
    <w:rsid w:val="00713590"/>
    <w:rsid w:val="00717CD2"/>
    <w:rsid w:val="00721376"/>
    <w:rsid w:val="00724DF6"/>
    <w:rsid w:val="007259C0"/>
    <w:rsid w:val="00725AD3"/>
    <w:rsid w:val="00731ED5"/>
    <w:rsid w:val="007415F2"/>
    <w:rsid w:val="0074651B"/>
    <w:rsid w:val="00746AF1"/>
    <w:rsid w:val="00751793"/>
    <w:rsid w:val="00751A27"/>
    <w:rsid w:val="007578E9"/>
    <w:rsid w:val="00761653"/>
    <w:rsid w:val="00761F5D"/>
    <w:rsid w:val="00763074"/>
    <w:rsid w:val="0076529C"/>
    <w:rsid w:val="00765D59"/>
    <w:rsid w:val="00771231"/>
    <w:rsid w:val="0077140E"/>
    <w:rsid w:val="00773A1D"/>
    <w:rsid w:val="00774BB7"/>
    <w:rsid w:val="0077656F"/>
    <w:rsid w:val="00777981"/>
    <w:rsid w:val="00783BE6"/>
    <w:rsid w:val="00784517"/>
    <w:rsid w:val="007867EE"/>
    <w:rsid w:val="007A23F3"/>
    <w:rsid w:val="007A379F"/>
    <w:rsid w:val="007A451B"/>
    <w:rsid w:val="007A4AAC"/>
    <w:rsid w:val="007A6F44"/>
    <w:rsid w:val="007B1B91"/>
    <w:rsid w:val="007C2C21"/>
    <w:rsid w:val="007C38B6"/>
    <w:rsid w:val="007C3A8F"/>
    <w:rsid w:val="007C45D6"/>
    <w:rsid w:val="007D067E"/>
    <w:rsid w:val="007D0ABE"/>
    <w:rsid w:val="007D246C"/>
    <w:rsid w:val="007D4206"/>
    <w:rsid w:val="007D4EA9"/>
    <w:rsid w:val="007E0773"/>
    <w:rsid w:val="007E1834"/>
    <w:rsid w:val="007E3409"/>
    <w:rsid w:val="007E365B"/>
    <w:rsid w:val="007E5E4F"/>
    <w:rsid w:val="007F493D"/>
    <w:rsid w:val="007F5A42"/>
    <w:rsid w:val="007F6450"/>
    <w:rsid w:val="00801D56"/>
    <w:rsid w:val="00803B03"/>
    <w:rsid w:val="00804548"/>
    <w:rsid w:val="0081019D"/>
    <w:rsid w:val="008109A3"/>
    <w:rsid w:val="00810D11"/>
    <w:rsid w:val="0081515F"/>
    <w:rsid w:val="00815517"/>
    <w:rsid w:val="00816812"/>
    <w:rsid w:val="00823EB6"/>
    <w:rsid w:val="00823F6D"/>
    <w:rsid w:val="00825D33"/>
    <w:rsid w:val="00832F90"/>
    <w:rsid w:val="0083724E"/>
    <w:rsid w:val="00841784"/>
    <w:rsid w:val="0085025F"/>
    <w:rsid w:val="00850431"/>
    <w:rsid w:val="00851F13"/>
    <w:rsid w:val="00853608"/>
    <w:rsid w:val="00874D6C"/>
    <w:rsid w:val="00885ECF"/>
    <w:rsid w:val="008860DA"/>
    <w:rsid w:val="0089077F"/>
    <w:rsid w:val="00895483"/>
    <w:rsid w:val="008A1583"/>
    <w:rsid w:val="008A18A4"/>
    <w:rsid w:val="008A29E9"/>
    <w:rsid w:val="008A3917"/>
    <w:rsid w:val="008A3C65"/>
    <w:rsid w:val="008A52FA"/>
    <w:rsid w:val="008A6812"/>
    <w:rsid w:val="008A6D19"/>
    <w:rsid w:val="008B2E13"/>
    <w:rsid w:val="008C2374"/>
    <w:rsid w:val="008C3E4A"/>
    <w:rsid w:val="008D2906"/>
    <w:rsid w:val="008E0743"/>
    <w:rsid w:val="008E1BFA"/>
    <w:rsid w:val="008E4302"/>
    <w:rsid w:val="008F1D2A"/>
    <w:rsid w:val="008F2A43"/>
    <w:rsid w:val="008F456A"/>
    <w:rsid w:val="008F541D"/>
    <w:rsid w:val="008F5C66"/>
    <w:rsid w:val="008F7595"/>
    <w:rsid w:val="0090085E"/>
    <w:rsid w:val="0090200F"/>
    <w:rsid w:val="009020A7"/>
    <w:rsid w:val="00907737"/>
    <w:rsid w:val="0091203D"/>
    <w:rsid w:val="0091309B"/>
    <w:rsid w:val="00916076"/>
    <w:rsid w:val="009211E5"/>
    <w:rsid w:val="0092344F"/>
    <w:rsid w:val="009306A1"/>
    <w:rsid w:val="00943B8F"/>
    <w:rsid w:val="009448A6"/>
    <w:rsid w:val="00945602"/>
    <w:rsid w:val="00946AA9"/>
    <w:rsid w:val="00946D5A"/>
    <w:rsid w:val="009473EE"/>
    <w:rsid w:val="00947A20"/>
    <w:rsid w:val="0095399A"/>
    <w:rsid w:val="0095514E"/>
    <w:rsid w:val="00960EB4"/>
    <w:rsid w:val="00964770"/>
    <w:rsid w:val="00977CE3"/>
    <w:rsid w:val="00983213"/>
    <w:rsid w:val="00985B0A"/>
    <w:rsid w:val="00991B15"/>
    <w:rsid w:val="00997053"/>
    <w:rsid w:val="009A1B78"/>
    <w:rsid w:val="009A29F1"/>
    <w:rsid w:val="009B2C3E"/>
    <w:rsid w:val="009B37B2"/>
    <w:rsid w:val="009B4736"/>
    <w:rsid w:val="009C477B"/>
    <w:rsid w:val="009C7DD3"/>
    <w:rsid w:val="009D02B7"/>
    <w:rsid w:val="009D57D0"/>
    <w:rsid w:val="009E086F"/>
    <w:rsid w:val="009E0FC4"/>
    <w:rsid w:val="009E20D8"/>
    <w:rsid w:val="009E61F8"/>
    <w:rsid w:val="009F6603"/>
    <w:rsid w:val="00A0491D"/>
    <w:rsid w:val="00A0686B"/>
    <w:rsid w:val="00A11D73"/>
    <w:rsid w:val="00A1399D"/>
    <w:rsid w:val="00A15CE7"/>
    <w:rsid w:val="00A21CF7"/>
    <w:rsid w:val="00A21F71"/>
    <w:rsid w:val="00A27A19"/>
    <w:rsid w:val="00A304E3"/>
    <w:rsid w:val="00A3144D"/>
    <w:rsid w:val="00A32B1E"/>
    <w:rsid w:val="00A35450"/>
    <w:rsid w:val="00A3591A"/>
    <w:rsid w:val="00A3774E"/>
    <w:rsid w:val="00A37BA2"/>
    <w:rsid w:val="00A37F82"/>
    <w:rsid w:val="00A428EA"/>
    <w:rsid w:val="00A439EE"/>
    <w:rsid w:val="00A444A1"/>
    <w:rsid w:val="00A45372"/>
    <w:rsid w:val="00A453DB"/>
    <w:rsid w:val="00A529FA"/>
    <w:rsid w:val="00A543B7"/>
    <w:rsid w:val="00A57693"/>
    <w:rsid w:val="00A63A03"/>
    <w:rsid w:val="00A7114E"/>
    <w:rsid w:val="00A7564E"/>
    <w:rsid w:val="00A871C7"/>
    <w:rsid w:val="00A87B08"/>
    <w:rsid w:val="00A908CA"/>
    <w:rsid w:val="00A930C5"/>
    <w:rsid w:val="00A96578"/>
    <w:rsid w:val="00A9733B"/>
    <w:rsid w:val="00A97D2A"/>
    <w:rsid w:val="00AA0A69"/>
    <w:rsid w:val="00AA2118"/>
    <w:rsid w:val="00AA2195"/>
    <w:rsid w:val="00AA7E24"/>
    <w:rsid w:val="00AB317E"/>
    <w:rsid w:val="00AB7C32"/>
    <w:rsid w:val="00AD21A0"/>
    <w:rsid w:val="00AD45B7"/>
    <w:rsid w:val="00AD4980"/>
    <w:rsid w:val="00AD4CD4"/>
    <w:rsid w:val="00AE605C"/>
    <w:rsid w:val="00AF4657"/>
    <w:rsid w:val="00AF5786"/>
    <w:rsid w:val="00AF6775"/>
    <w:rsid w:val="00B01622"/>
    <w:rsid w:val="00B0409A"/>
    <w:rsid w:val="00B12E6B"/>
    <w:rsid w:val="00B1543F"/>
    <w:rsid w:val="00B237FD"/>
    <w:rsid w:val="00B2514C"/>
    <w:rsid w:val="00B27969"/>
    <w:rsid w:val="00B30592"/>
    <w:rsid w:val="00B3061D"/>
    <w:rsid w:val="00B32DD4"/>
    <w:rsid w:val="00B34BAA"/>
    <w:rsid w:val="00B363C1"/>
    <w:rsid w:val="00B41A04"/>
    <w:rsid w:val="00B42009"/>
    <w:rsid w:val="00B42852"/>
    <w:rsid w:val="00B50BAF"/>
    <w:rsid w:val="00B524C9"/>
    <w:rsid w:val="00B5383A"/>
    <w:rsid w:val="00B53A6D"/>
    <w:rsid w:val="00B56AB8"/>
    <w:rsid w:val="00B63F6C"/>
    <w:rsid w:val="00B65F15"/>
    <w:rsid w:val="00B67E03"/>
    <w:rsid w:val="00B702BA"/>
    <w:rsid w:val="00B73F2E"/>
    <w:rsid w:val="00B74B40"/>
    <w:rsid w:val="00B80018"/>
    <w:rsid w:val="00B80750"/>
    <w:rsid w:val="00B81870"/>
    <w:rsid w:val="00B85A5A"/>
    <w:rsid w:val="00B865B4"/>
    <w:rsid w:val="00B869E7"/>
    <w:rsid w:val="00B8751F"/>
    <w:rsid w:val="00B90151"/>
    <w:rsid w:val="00BA0A6B"/>
    <w:rsid w:val="00BA1C5D"/>
    <w:rsid w:val="00BA30EA"/>
    <w:rsid w:val="00BA564D"/>
    <w:rsid w:val="00BA61CE"/>
    <w:rsid w:val="00BA755B"/>
    <w:rsid w:val="00BA7CFE"/>
    <w:rsid w:val="00BB44AE"/>
    <w:rsid w:val="00BC23EA"/>
    <w:rsid w:val="00BC5FB3"/>
    <w:rsid w:val="00BD1CCC"/>
    <w:rsid w:val="00BD5A12"/>
    <w:rsid w:val="00BD5A19"/>
    <w:rsid w:val="00BD6F0F"/>
    <w:rsid w:val="00BE3E6A"/>
    <w:rsid w:val="00BE64AE"/>
    <w:rsid w:val="00BF26B4"/>
    <w:rsid w:val="00C010B2"/>
    <w:rsid w:val="00C0133F"/>
    <w:rsid w:val="00C023BF"/>
    <w:rsid w:val="00C0613F"/>
    <w:rsid w:val="00C07462"/>
    <w:rsid w:val="00C1003F"/>
    <w:rsid w:val="00C22C13"/>
    <w:rsid w:val="00C245DE"/>
    <w:rsid w:val="00C2561C"/>
    <w:rsid w:val="00C32BD2"/>
    <w:rsid w:val="00C40E79"/>
    <w:rsid w:val="00C418C5"/>
    <w:rsid w:val="00C41BD9"/>
    <w:rsid w:val="00C41DFB"/>
    <w:rsid w:val="00C42F98"/>
    <w:rsid w:val="00C43BB9"/>
    <w:rsid w:val="00C4609C"/>
    <w:rsid w:val="00C52E9A"/>
    <w:rsid w:val="00C53D50"/>
    <w:rsid w:val="00C56A4E"/>
    <w:rsid w:val="00C56E92"/>
    <w:rsid w:val="00C57E00"/>
    <w:rsid w:val="00C63FFF"/>
    <w:rsid w:val="00C66783"/>
    <w:rsid w:val="00C667C1"/>
    <w:rsid w:val="00C72F72"/>
    <w:rsid w:val="00C7432B"/>
    <w:rsid w:val="00C80FBF"/>
    <w:rsid w:val="00C810DA"/>
    <w:rsid w:val="00C810F0"/>
    <w:rsid w:val="00C82181"/>
    <w:rsid w:val="00C851C2"/>
    <w:rsid w:val="00C87AE8"/>
    <w:rsid w:val="00C90478"/>
    <w:rsid w:val="00C90F05"/>
    <w:rsid w:val="00C90FA6"/>
    <w:rsid w:val="00C9145D"/>
    <w:rsid w:val="00C9280D"/>
    <w:rsid w:val="00C92A47"/>
    <w:rsid w:val="00C94D6A"/>
    <w:rsid w:val="00C971B9"/>
    <w:rsid w:val="00CA0310"/>
    <w:rsid w:val="00CA0EA3"/>
    <w:rsid w:val="00CA2B2F"/>
    <w:rsid w:val="00CB0AA4"/>
    <w:rsid w:val="00CB3AD0"/>
    <w:rsid w:val="00CB4CC4"/>
    <w:rsid w:val="00CB5287"/>
    <w:rsid w:val="00CC1FA2"/>
    <w:rsid w:val="00CC42A5"/>
    <w:rsid w:val="00CC5CEC"/>
    <w:rsid w:val="00CD403C"/>
    <w:rsid w:val="00CD56AE"/>
    <w:rsid w:val="00CD5ADE"/>
    <w:rsid w:val="00CE2069"/>
    <w:rsid w:val="00CE5A65"/>
    <w:rsid w:val="00CE69A5"/>
    <w:rsid w:val="00CF182C"/>
    <w:rsid w:val="00CF257E"/>
    <w:rsid w:val="00CF4AD4"/>
    <w:rsid w:val="00CF5230"/>
    <w:rsid w:val="00D041DB"/>
    <w:rsid w:val="00D044D8"/>
    <w:rsid w:val="00D0514D"/>
    <w:rsid w:val="00D145E6"/>
    <w:rsid w:val="00D161D7"/>
    <w:rsid w:val="00D208A5"/>
    <w:rsid w:val="00D22CB6"/>
    <w:rsid w:val="00D232A6"/>
    <w:rsid w:val="00D27132"/>
    <w:rsid w:val="00D367CF"/>
    <w:rsid w:val="00D41FF1"/>
    <w:rsid w:val="00D44EEE"/>
    <w:rsid w:val="00D45079"/>
    <w:rsid w:val="00D4667C"/>
    <w:rsid w:val="00D50174"/>
    <w:rsid w:val="00D51472"/>
    <w:rsid w:val="00D54F62"/>
    <w:rsid w:val="00D61151"/>
    <w:rsid w:val="00D6208B"/>
    <w:rsid w:val="00D6244C"/>
    <w:rsid w:val="00D65378"/>
    <w:rsid w:val="00D67E54"/>
    <w:rsid w:val="00D75526"/>
    <w:rsid w:val="00D761D7"/>
    <w:rsid w:val="00D76DA8"/>
    <w:rsid w:val="00D83619"/>
    <w:rsid w:val="00D86076"/>
    <w:rsid w:val="00DA3F7D"/>
    <w:rsid w:val="00DA439D"/>
    <w:rsid w:val="00DA6B7F"/>
    <w:rsid w:val="00DC0BBD"/>
    <w:rsid w:val="00DC1CAC"/>
    <w:rsid w:val="00DC24AC"/>
    <w:rsid w:val="00DC4F42"/>
    <w:rsid w:val="00DD0126"/>
    <w:rsid w:val="00DD2186"/>
    <w:rsid w:val="00DD26FD"/>
    <w:rsid w:val="00DD3769"/>
    <w:rsid w:val="00DD44AB"/>
    <w:rsid w:val="00DF25FF"/>
    <w:rsid w:val="00DF5D9D"/>
    <w:rsid w:val="00E05FD6"/>
    <w:rsid w:val="00E066CB"/>
    <w:rsid w:val="00E06C59"/>
    <w:rsid w:val="00E104AB"/>
    <w:rsid w:val="00E156AC"/>
    <w:rsid w:val="00E20DD3"/>
    <w:rsid w:val="00E23F06"/>
    <w:rsid w:val="00E31F59"/>
    <w:rsid w:val="00E3367B"/>
    <w:rsid w:val="00E37306"/>
    <w:rsid w:val="00E37A39"/>
    <w:rsid w:val="00E37DC5"/>
    <w:rsid w:val="00E43065"/>
    <w:rsid w:val="00E550A0"/>
    <w:rsid w:val="00E60674"/>
    <w:rsid w:val="00E61D63"/>
    <w:rsid w:val="00E6772E"/>
    <w:rsid w:val="00E72340"/>
    <w:rsid w:val="00E7786E"/>
    <w:rsid w:val="00E85733"/>
    <w:rsid w:val="00E85BAC"/>
    <w:rsid w:val="00E86184"/>
    <w:rsid w:val="00E86BD2"/>
    <w:rsid w:val="00E87A24"/>
    <w:rsid w:val="00E90182"/>
    <w:rsid w:val="00E93559"/>
    <w:rsid w:val="00E95646"/>
    <w:rsid w:val="00E95A27"/>
    <w:rsid w:val="00EA640D"/>
    <w:rsid w:val="00EA7D03"/>
    <w:rsid w:val="00EB6985"/>
    <w:rsid w:val="00EB7170"/>
    <w:rsid w:val="00EC3449"/>
    <w:rsid w:val="00EC3F3D"/>
    <w:rsid w:val="00EC72F5"/>
    <w:rsid w:val="00EC74DD"/>
    <w:rsid w:val="00ED7C65"/>
    <w:rsid w:val="00EE1908"/>
    <w:rsid w:val="00EE3FCA"/>
    <w:rsid w:val="00EE7CF4"/>
    <w:rsid w:val="00EF1479"/>
    <w:rsid w:val="00EF520C"/>
    <w:rsid w:val="00EF6CD1"/>
    <w:rsid w:val="00EF76F4"/>
    <w:rsid w:val="00F00E78"/>
    <w:rsid w:val="00F10CC1"/>
    <w:rsid w:val="00F1236E"/>
    <w:rsid w:val="00F14A8D"/>
    <w:rsid w:val="00F220E1"/>
    <w:rsid w:val="00F24A09"/>
    <w:rsid w:val="00F25122"/>
    <w:rsid w:val="00F25968"/>
    <w:rsid w:val="00F30F7D"/>
    <w:rsid w:val="00F33D21"/>
    <w:rsid w:val="00F4399B"/>
    <w:rsid w:val="00F442FF"/>
    <w:rsid w:val="00F4496E"/>
    <w:rsid w:val="00F454A7"/>
    <w:rsid w:val="00F536F4"/>
    <w:rsid w:val="00F60C12"/>
    <w:rsid w:val="00F621F4"/>
    <w:rsid w:val="00F65869"/>
    <w:rsid w:val="00F667D8"/>
    <w:rsid w:val="00F66E0C"/>
    <w:rsid w:val="00F73CE9"/>
    <w:rsid w:val="00F7632C"/>
    <w:rsid w:val="00F768FE"/>
    <w:rsid w:val="00F77BB1"/>
    <w:rsid w:val="00F83020"/>
    <w:rsid w:val="00F855BC"/>
    <w:rsid w:val="00F86138"/>
    <w:rsid w:val="00F8670F"/>
    <w:rsid w:val="00F924E2"/>
    <w:rsid w:val="00F92EC5"/>
    <w:rsid w:val="00F936D0"/>
    <w:rsid w:val="00FA1F77"/>
    <w:rsid w:val="00FA2314"/>
    <w:rsid w:val="00FA5816"/>
    <w:rsid w:val="00FA5DFA"/>
    <w:rsid w:val="00FA6758"/>
    <w:rsid w:val="00FC272A"/>
    <w:rsid w:val="00FC4D1A"/>
    <w:rsid w:val="00FC60B2"/>
    <w:rsid w:val="00FC79F4"/>
    <w:rsid w:val="00FD0E28"/>
    <w:rsid w:val="00FD4142"/>
    <w:rsid w:val="00FD457B"/>
    <w:rsid w:val="00FE340E"/>
    <w:rsid w:val="00FE6B60"/>
    <w:rsid w:val="00FF24D3"/>
    <w:rsid w:val="00FF2FC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29C"/>
  </w:style>
  <w:style w:type="paragraph" w:styleId="berschrift1">
    <w:name w:val="heading 1"/>
    <w:basedOn w:val="Standard"/>
    <w:link w:val="berschrift1Zchn"/>
    <w:uiPriority w:val="9"/>
    <w:qFormat/>
    <w:rsid w:val="0075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57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8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78E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n-widget">
    <w:name w:val="in-widget"/>
    <w:basedOn w:val="Absatz-Standardschriftart"/>
    <w:rsid w:val="007578E9"/>
  </w:style>
  <w:style w:type="character" w:styleId="Hyperlink">
    <w:name w:val="Hyperlink"/>
    <w:basedOn w:val="Absatz-Standardschriftart"/>
    <w:uiPriority w:val="99"/>
    <w:semiHidden/>
    <w:unhideWhenUsed/>
    <w:rsid w:val="007578E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578E9"/>
    <w:rPr>
      <w:i/>
      <w:iCs/>
    </w:rPr>
  </w:style>
  <w:style w:type="character" w:customStyle="1" w:styleId="apple-converted-space">
    <w:name w:val="apple-converted-space"/>
    <w:basedOn w:val="Absatz-Standardschriftart"/>
    <w:rsid w:val="007578E9"/>
  </w:style>
  <w:style w:type="character" w:styleId="Fett">
    <w:name w:val="Strong"/>
    <w:basedOn w:val="Absatz-Standardschriftart"/>
    <w:uiPriority w:val="22"/>
    <w:qFormat/>
    <w:rsid w:val="007578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32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7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0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</dc:creator>
  <cp:lastModifiedBy>mgeorg</cp:lastModifiedBy>
  <cp:revision>1</cp:revision>
  <dcterms:created xsi:type="dcterms:W3CDTF">2016-05-09T07:54:00Z</dcterms:created>
  <dcterms:modified xsi:type="dcterms:W3CDTF">2016-05-09T07:56:00Z</dcterms:modified>
</cp:coreProperties>
</file>